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EA46EC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 of Music</w:t>
            </w:r>
          </w:p>
        </w:tc>
        <w:tc>
          <w:tcPr>
            <w:tcW w:w="2844" w:type="dxa"/>
            <w:vAlign w:val="center"/>
          </w:tcPr>
          <w:p w:rsidR="0038678E" w:rsidRDefault="0038678E" w:rsidP="00C8180E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770CDC">
              <w:rPr>
                <w:rFonts w:ascii="Arial" w:hAnsi="Arial" w:cs="Arial"/>
                <w:b/>
              </w:rPr>
              <w:t>1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C45658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 xml:space="preserve">Trimester </w:t>
            </w:r>
            <w:r w:rsidR="00770CDC">
              <w:rPr>
                <w:rFonts w:ascii="Arial" w:hAnsi="Arial" w:cs="Arial"/>
                <w:b/>
              </w:rPr>
              <w:t>1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38678E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 </w:t>
            </w:r>
            <w:r w:rsidR="007B6933">
              <w:rPr>
                <w:rFonts w:ascii="Verdana" w:hAnsi="Verdana" w:cs="Verdana"/>
              </w:rPr>
              <w:t>Expression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38678E" w:rsidRDefault="005A4F93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hyperlink r:id="rId5" w:history="1">
              <w:r w:rsidR="0038678E">
                <w:rPr>
                  <w:rFonts w:ascii="Arial" w:hAnsi="Arial" w:cs="Arial"/>
                  <w:color w:val="042F5F"/>
                  <w:sz w:val="26"/>
                  <w:szCs w:val="26"/>
                  <w:lang w:eastAsia="en-US"/>
                </w:rPr>
                <w:t>Employ musical skills through a variety of means, including singing, playing instruments, and purposeful movement</w:t>
              </w:r>
            </w:hyperlink>
          </w:p>
          <w:p w:rsidR="0038678E" w:rsidRDefault="005A4F93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hyperlink r:id="rId6" w:history="1">
              <w:r w:rsidR="0038678E">
                <w:rPr>
                  <w:rFonts w:ascii="Arial" w:hAnsi="Arial" w:cs="Arial"/>
                  <w:color w:val="042F5F"/>
                  <w:sz w:val="26"/>
                  <w:szCs w:val="26"/>
                  <w:lang w:eastAsia="en-US"/>
                </w:rPr>
                <w:t>Perform music with appropriate technique and level of expression at an appropriate level of difficulty in sight reading and prepared performance</w:t>
              </w:r>
            </w:hyperlink>
          </w:p>
          <w:p w:rsidR="0038678E" w:rsidRPr="00C45658" w:rsidRDefault="005A4F93" w:rsidP="00C4565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38678E">
                <w:rPr>
                  <w:rFonts w:ascii="Arial" w:hAnsi="Arial" w:cs="Arial"/>
                  <w:color w:val="042F5F"/>
                  <w:sz w:val="26"/>
                  <w:szCs w:val="26"/>
                </w:rPr>
                <w:t>Demonstrate the processes of development of musical literature from rehearsal to performance, exhibiting appropriate interpersonal and expressive skills, both individually and within ensembles</w:t>
              </w:r>
            </w:hyperlink>
          </w:p>
          <w:p w:rsidR="0038678E" w:rsidRPr="00C03768" w:rsidRDefault="0038678E" w:rsidP="00713608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C4565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38678E" w:rsidRPr="00C45658" w:rsidRDefault="0038678E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1. Expressively perform using simple techniques in groups and independently</w:t>
            </w:r>
          </w:p>
          <w:p w:rsidR="0038678E" w:rsidRPr="00C03768" w:rsidRDefault="0038678E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Perform basic rhythmic and melodic patterns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Use the head voice to produce a light, clear sound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CA71EB">
              <w:rPr>
                <w:rFonts w:ascii="Arial" w:hAnsi="Arial" w:cs="Arial"/>
                <w:sz w:val="22"/>
                <w:szCs w:val="22"/>
                <w:lang w:eastAsia="en-US"/>
              </w:rPr>
              <w:t>1.a</w:t>
            </w:r>
          </w:p>
          <w:p w:rsidR="00CA71EB" w:rsidRDefault="0038678E" w:rsidP="00CA71E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Maintain steady beat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CA71EB">
              <w:rPr>
                <w:rFonts w:ascii="Arial" w:hAnsi="Arial" w:cs="Arial"/>
                <w:sz w:val="22"/>
                <w:szCs w:val="22"/>
                <w:lang w:eastAsia="en-US"/>
              </w:rPr>
              <w:t>1.b</w:t>
            </w:r>
          </w:p>
          <w:p w:rsidR="0038678E" w:rsidRPr="00CA71EB" w:rsidRDefault="0038678E" w:rsidP="00CA71E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A71EB">
              <w:rPr>
                <w:rFonts w:ascii="Arial" w:hAnsi="Arial" w:cs="Arial"/>
                <w:sz w:val="26"/>
                <w:szCs w:val="26"/>
              </w:rPr>
              <w:t>Respond to cues of a conductor for stopping and starting</w:t>
            </w:r>
            <w:r w:rsidRPr="00CA71EB">
              <w:rPr>
                <w:rFonts w:ascii="Arial" w:hAnsi="Arial" w:cs="Arial"/>
                <w:sz w:val="22"/>
                <w:szCs w:val="22"/>
              </w:rPr>
              <w:t> </w:t>
            </w:r>
            <w:r w:rsidR="00CA71EB" w:rsidRPr="00CA71EB">
              <w:rPr>
                <w:rFonts w:ascii="Arial" w:hAnsi="Arial" w:cs="Arial"/>
                <w:sz w:val="22"/>
                <w:szCs w:val="22"/>
              </w:rPr>
              <w:t>1.c</w:t>
            </w:r>
            <w:r w:rsidRPr="00CA71E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38678E" w:rsidRPr="008A1064" w:rsidRDefault="0038678E" w:rsidP="009A4A1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important to keep a steady beat?</w:t>
            </w: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How is singing similar to speaking?</w:t>
            </w: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What is the role of the conductor?</w:t>
            </w:r>
          </w:p>
          <w:p w:rsidR="0038678E" w:rsidRPr="004357F0" w:rsidRDefault="0038678E" w:rsidP="00A526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Use of nursery rhymes, counting songs, spelling songs, celebration songs, holiday songs, and patriotic songs enables varying ways to teach content skills.</w:t>
            </w: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Singing songs focusing on phonemic awareness and songs that use cross body movements aid in the physiological needs of beginning reading skills.</w:t>
            </w:r>
          </w:p>
          <w:p w:rsidR="0038678E" w:rsidRPr="00723DBE" w:rsidRDefault="0038678E" w:rsidP="0038678E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Verdana" w:hAnsi="Verdana"/>
                <w:b/>
                <w:sz w:val="16"/>
                <w:szCs w:val="16"/>
              </w:rPr>
            </w:pPr>
            <w:r w:rsidRPr="00723DBE">
              <w:rPr>
                <w:rFonts w:ascii="Arial" w:hAnsi="Arial" w:cs="Arial"/>
                <w:sz w:val="26"/>
                <w:szCs w:val="26"/>
              </w:rPr>
              <w:t>Understanding responsible personal and social behaviors in musical settings gives insights to societal expectations in similar group settings.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Musicality is the ability to perform and respond to music in meaningful ways.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770CD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beat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CA71EB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770CD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Grade 1 Teacher book, CD</w:t>
            </w:r>
          </w:p>
        </w:tc>
      </w:tr>
    </w:tbl>
    <w:p w:rsidR="0038678E" w:rsidRPr="006A780A" w:rsidRDefault="0038678E" w:rsidP="0038678E"/>
    <w:p w:rsidR="00B84F25" w:rsidRDefault="00CA71EB"/>
    <w:sectPr w:rsidR="00B84F25" w:rsidSect="00A5260C">
      <w:headerReference w:type="default" r:id="rId8"/>
      <w:footerReference w:type="default" r:id="rId9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4" w:rsidRPr="005D6474" w:rsidRDefault="007B6933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5A4F93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5A4F93" w:rsidRPr="005D6474">
      <w:rPr>
        <w:sz w:val="22"/>
        <w:szCs w:val="22"/>
      </w:rPr>
      <w:fldChar w:fldCharType="separate"/>
    </w:r>
    <w:r w:rsidR="00CA71EB">
      <w:rPr>
        <w:noProof/>
        <w:sz w:val="22"/>
        <w:szCs w:val="22"/>
      </w:rPr>
      <w:t>2</w:t>
    </w:r>
    <w:r w:rsidR="005A4F93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5A4F93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5A4F93" w:rsidRPr="005D6474">
      <w:rPr>
        <w:sz w:val="22"/>
        <w:szCs w:val="22"/>
      </w:rPr>
      <w:fldChar w:fldCharType="separate"/>
    </w:r>
    <w:r w:rsidR="00CA71EB">
      <w:rPr>
        <w:noProof/>
        <w:sz w:val="22"/>
        <w:szCs w:val="22"/>
      </w:rPr>
      <w:t>2</w:t>
    </w:r>
    <w:r w:rsidR="005A4F93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81375C">
      <w:tc>
        <w:tcPr>
          <w:tcW w:w="4584" w:type="dxa"/>
          <w:vAlign w:val="center"/>
        </w:tcPr>
        <w:p w:rsidR="0081375C" w:rsidRDefault="007B6933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81375C" w:rsidRPr="004040E1" w:rsidRDefault="00770CDC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1</w:t>
          </w:r>
          <w:r w:rsidR="007B6933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, Standard 1</w:t>
          </w:r>
        </w:p>
      </w:tc>
      <w:tc>
        <w:tcPr>
          <w:tcW w:w="4584" w:type="dxa"/>
          <w:vAlign w:val="center"/>
        </w:tcPr>
        <w:p w:rsidR="0081375C" w:rsidRDefault="007B6933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First Grade Music</w:t>
          </w:r>
        </w:p>
        <w:p w:rsidR="00487F71" w:rsidRPr="00487F71" w:rsidRDefault="007B6933" w:rsidP="00EA2EF5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81375C" w:rsidRDefault="00CA71E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38678E"/>
    <w:rsid w:val="005A4F93"/>
    <w:rsid w:val="005D6AE8"/>
    <w:rsid w:val="00770CDC"/>
    <w:rsid w:val="007B6933"/>
    <w:rsid w:val="00CA71EB"/>
    <w:rsid w:val="00D366BA"/>
    <w:rsid w:val="00D63C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57" TargetMode="External"/><Relationship Id="rId6" Type="http://schemas.openxmlformats.org/officeDocument/2006/relationships/hyperlink" Target="http://www.cde.state.co.us/scripts/allstandards/COStandards.asp?stid=5&amp;glid=0&amp;pgcid=58" TargetMode="External"/><Relationship Id="rId7" Type="http://schemas.openxmlformats.org/officeDocument/2006/relationships/hyperlink" Target="http://www.cde.state.co.us/scripts/allstandards/COStandards.asp?stid=5&amp;glid=0&amp;pgcid=5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Macintosh Word</Application>
  <DocSecurity>0</DocSecurity>
  <Lines>15</Lines>
  <Paragraphs>3</Paragraphs>
  <ScaleCrop>false</ScaleCrop>
  <Company>SVVSD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4</cp:revision>
  <dcterms:created xsi:type="dcterms:W3CDTF">2011-05-17T01:54:00Z</dcterms:created>
  <dcterms:modified xsi:type="dcterms:W3CDTF">2011-06-03T02:49:00Z</dcterms:modified>
</cp:coreProperties>
</file>