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332421">
        <w:trPr>
          <w:trHeight w:val="432"/>
        </w:trPr>
        <w:tc>
          <w:tcPr>
            <w:tcW w:w="10908" w:type="dxa"/>
            <w:vAlign w:val="center"/>
          </w:tcPr>
          <w:p w:rsidR="00332421" w:rsidRPr="00952CD5" w:rsidRDefault="0033242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332421" w:rsidRPr="00952CD5" w:rsidRDefault="00332421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332421">
        <w:trPr>
          <w:trHeight w:val="432"/>
        </w:trPr>
        <w:tc>
          <w:tcPr>
            <w:tcW w:w="13752" w:type="dxa"/>
            <w:gridSpan w:val="2"/>
            <w:vAlign w:val="center"/>
          </w:tcPr>
          <w:p w:rsidR="00332421" w:rsidRPr="00952CD5" w:rsidRDefault="0033242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332421" w:rsidRPr="00687F92" w:rsidRDefault="00332421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332421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21" w:rsidRDefault="00332421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32421" w:rsidRPr="004771C0" w:rsidRDefault="00332421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332421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615C6" w:rsidRPr="004615C6" w:rsidRDefault="004615C6" w:rsidP="004615C6">
            <w:pPr>
              <w:pStyle w:val="ListParagraph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Prepared Graduates:</w:t>
            </w:r>
          </w:p>
          <w:p w:rsidR="004615C6" w:rsidRDefault="004615C6" w:rsidP="004615C6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4615C6" w:rsidRDefault="004615C6" w:rsidP="004615C6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4615C6" w:rsidRDefault="004615C6" w:rsidP="004615C6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4615C6" w:rsidRDefault="004615C6" w:rsidP="004615C6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332421" w:rsidRPr="004615C6" w:rsidRDefault="004615C6" w:rsidP="004615C6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t>Demonstrate the processes of development of musical literature from rehearsal to performance, exhibiting appropriate interpersonal and expressive skills, both individually and within ensembles</w:t>
            </w:r>
          </w:p>
        </w:tc>
      </w:tr>
      <w:tr w:rsidR="00332421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32421" w:rsidRPr="000865CE" w:rsidRDefault="00332421" w:rsidP="0096366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332421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332421" w:rsidRPr="004615C6" w:rsidRDefault="00332421" w:rsidP="004615C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2nd Grade/High School</w:t>
            </w:r>
          </w:p>
        </w:tc>
      </w:tr>
      <w:tr w:rsidR="00332421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32421" w:rsidRPr="000B39CE" w:rsidRDefault="00332421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32421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332421" w:rsidRDefault="00332421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Expressively performs simple songs in small groups or independently</w:t>
            </w:r>
          </w:p>
          <w:p w:rsidR="00332421" w:rsidRPr="00DB703A" w:rsidRDefault="00332421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Perform simple rhythmic, melodic, and harmonic patterns</w:t>
            </w:r>
          </w:p>
        </w:tc>
      </w:tr>
      <w:tr w:rsidR="00332421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32421" w:rsidRPr="00C03768" w:rsidRDefault="00332421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332421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332421" w:rsidRPr="000B39CE" w:rsidRDefault="00332421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332421" w:rsidRPr="000B39CE" w:rsidRDefault="00332421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32421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332421" w:rsidRPr="000B39CE" w:rsidRDefault="00332421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32421" w:rsidRPr="000B39CE" w:rsidRDefault="00332421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32421" w:rsidRDefault="00332421" w:rsidP="00481CAF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two-part rounds using speech, body percussion, singing, movement, and instruments</w:t>
            </w:r>
            <w:r>
              <w:rPr>
                <w:rFonts w:ascii="Verdana" w:hAnsi="Verdana"/>
                <w:sz w:val="20"/>
                <w:szCs w:val="20"/>
              </w:rPr>
              <w:t xml:space="preserve"> 1.a.</w:t>
            </w:r>
          </w:p>
          <w:p w:rsidR="00332421" w:rsidRPr="00D54EAE" w:rsidRDefault="00332421" w:rsidP="00481CAF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Perform four- and eight-beat patterns that include do, re, mi, sol, la pitches (pentatonic scale) 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EB2F44" w:rsidRPr="00EB2F44">
              <w:rPr>
                <w:rFonts w:ascii="Verdana" w:hAnsi="Verdan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9pt;height:22pt;visibility:visible">
                  <v:imagedata r:id="rId7" o:title=""/>
                </v:shape>
              </w:pic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B2F44" w:rsidRPr="00EB2F44">
              <w:rPr>
                <w:rFonts w:ascii="Verdana" w:hAnsi="Verdana"/>
                <w:noProof/>
              </w:rPr>
              <w:pict>
                <v:shape id="Picture 9" o:spid="_x0000_i1026" type="#_x0000_t75" style="width:15pt;height:9pt;visibility:visible">
                  <v:imagedata r:id="rId8" o:title=""/>
                </v:shape>
              </w:pic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B2F44" w:rsidRPr="00EB2F44">
              <w:rPr>
                <w:rFonts w:ascii="Verdana" w:hAnsi="Verdana"/>
                <w:noProof/>
              </w:rPr>
              <w:pict>
                <v:shape id="Picture 10" o:spid="_x0000_i1027" type="#_x0000_t75" style="width:11pt;height:9pt;visibility:visible">
                  <v:imagedata r:id="rId9" o:title=""/>
                </v:shape>
              </w:pic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, and </w:t>
            </w:r>
            <w:r w:rsidR="00EB2F44" w:rsidRPr="00EB2F44">
              <w:rPr>
                <w:rFonts w:ascii="Verdana" w:hAnsi="Verdana"/>
                <w:noProof/>
              </w:rPr>
              <w:pict>
                <v:shape id="Picture 11" o:spid="_x0000_i1028" type="#_x0000_t75" style="width:15pt;height:9pt;visibility:visible">
                  <v:imagedata r:id="rId10" o:title=""/>
                </v:shape>
              </w:pict>
            </w:r>
            <w:r>
              <w:rPr>
                <w:rFonts w:ascii="Verdana" w:hAnsi="Verdana"/>
                <w:noProof/>
              </w:rPr>
              <w:t xml:space="preserve">  </w:t>
            </w:r>
            <w:r>
              <w:rPr>
                <w:noProof/>
              </w:rPr>
              <w:t>2.a.</w:t>
            </w:r>
          </w:p>
          <w:p w:rsidR="00332421" w:rsidRPr="008A1064" w:rsidRDefault="00332421" w:rsidP="00481CA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332421" w:rsidRPr="000B39CE" w:rsidRDefault="00332421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is a good singing voice?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does music make </w:t>
            </w:r>
            <w:r w:rsidRPr="00D54EAE">
              <w:rPr>
                <w:rFonts w:ascii="Verdana" w:hAnsi="Verdana" w:cs="Arial"/>
                <w:noProof/>
                <w:sz w:val="20"/>
                <w:szCs w:val="20"/>
              </w:rPr>
              <w:t xml:space="preserve">you </w:t>
            </w:r>
            <w:r w:rsidRPr="00D54EAE">
              <w:rPr>
                <w:rFonts w:ascii="Verdana" w:hAnsi="Verdana" w:cs="Arial"/>
                <w:sz w:val="20"/>
                <w:szCs w:val="20"/>
              </w:rPr>
              <w:t>feel different?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do performing groups have conductors?</w:t>
            </w:r>
          </w:p>
          <w:p w:rsidR="00332421" w:rsidRPr="004357F0" w:rsidRDefault="00332421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2421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332421" w:rsidRPr="000B39CE" w:rsidRDefault="0033242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332421" w:rsidRPr="000B39CE" w:rsidRDefault="00332421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32421" w:rsidRPr="000B39CE" w:rsidRDefault="00332421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Counting songs, spelling songs, celebration songs, holiday songs, and patriotic songs can be used to deliver content knowledge in musical ways.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Singing songs focused on phonemic awareness and using cross body movements aids in reading and writing skill.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Music software and audio devices can be used to demonstrate dynamic changes, tempo changes, and fermatas. </w:t>
            </w: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Learning to sing along productively with others demonstrates teamwork.</w:t>
            </w:r>
          </w:p>
          <w:p w:rsidR="00332421" w:rsidRPr="004357F0" w:rsidRDefault="00332421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2421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332421" w:rsidRPr="000B39CE" w:rsidRDefault="0033242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332421" w:rsidRPr="000B39CE" w:rsidRDefault="00332421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32421" w:rsidRPr="000B39CE" w:rsidRDefault="00332421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332421" w:rsidRPr="00D54EAE" w:rsidRDefault="00332421" w:rsidP="00AE00A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332421" w:rsidRPr="000B39CE" w:rsidRDefault="00332421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B15C81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15C81" w:rsidRPr="000B39CE" w:rsidRDefault="00B15C81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B15C81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81" w:rsidRPr="00085461" w:rsidRDefault="00B15C81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Dotted half note, dotted quarter note, half rest, whole note, whole rest, pentatonic scale</w:t>
            </w:r>
          </w:p>
        </w:tc>
      </w:tr>
      <w:tr w:rsidR="00B15C81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B15C81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15C81" w:rsidRDefault="00B15C81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B15C81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5C81" w:rsidRPr="0091035E" w:rsidRDefault="00B15C81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880F04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B15C81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15C81" w:rsidRDefault="00B15C81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B15C81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5C81" w:rsidRPr="0091035E" w:rsidRDefault="00B15C81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2, teacher’s book; CD</w:t>
                  </w:r>
                </w:p>
              </w:tc>
            </w:tr>
          </w:tbl>
          <w:p w:rsidR="00B15C81" w:rsidRDefault="00B15C81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332421" w:rsidRPr="006A780A" w:rsidRDefault="00332421" w:rsidP="0081375C"/>
    <w:sectPr w:rsidR="00332421" w:rsidRPr="006A780A" w:rsidSect="00A5260C">
      <w:headerReference w:type="default" r:id="rId11"/>
      <w:footerReference w:type="default" r:id="rId12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21" w:rsidRDefault="00332421">
      <w:r>
        <w:separator/>
      </w:r>
    </w:p>
  </w:endnote>
  <w:endnote w:type="continuationSeparator" w:id="0">
    <w:p w:rsidR="00332421" w:rsidRDefault="003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21" w:rsidRPr="005D6474" w:rsidRDefault="00332421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EB2F4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EB2F44" w:rsidRPr="005D6474">
      <w:rPr>
        <w:sz w:val="22"/>
        <w:szCs w:val="22"/>
      </w:rPr>
      <w:fldChar w:fldCharType="separate"/>
    </w:r>
    <w:r w:rsidR="00880F04">
      <w:rPr>
        <w:noProof/>
        <w:sz w:val="22"/>
        <w:szCs w:val="22"/>
      </w:rPr>
      <w:t>2</w:t>
    </w:r>
    <w:r w:rsidR="00EB2F44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EB2F4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EB2F44" w:rsidRPr="005D6474">
      <w:rPr>
        <w:sz w:val="22"/>
        <w:szCs w:val="22"/>
      </w:rPr>
      <w:fldChar w:fldCharType="separate"/>
    </w:r>
    <w:r w:rsidR="00880F04">
      <w:rPr>
        <w:noProof/>
        <w:sz w:val="22"/>
        <w:szCs w:val="22"/>
      </w:rPr>
      <w:t>2</w:t>
    </w:r>
    <w:r w:rsidR="00EB2F44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21" w:rsidRDefault="00332421">
      <w:r>
        <w:separator/>
      </w:r>
    </w:p>
  </w:footnote>
  <w:footnote w:type="continuationSeparator" w:id="0">
    <w:p w:rsidR="00332421" w:rsidRDefault="003324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332421">
      <w:tc>
        <w:tcPr>
          <w:tcW w:w="4584" w:type="dxa"/>
          <w:vAlign w:val="center"/>
        </w:tcPr>
        <w:p w:rsidR="00332421" w:rsidRPr="00952CD5" w:rsidRDefault="00EB2F44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EB2F44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9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332421" w:rsidRPr="00952CD5" w:rsidRDefault="00332421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332421" w:rsidRPr="00952CD5" w:rsidRDefault="00332421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332421" w:rsidRPr="00952CD5" w:rsidRDefault="00332421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332421" w:rsidRPr="00952CD5" w:rsidRDefault="00332421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Second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332421" w:rsidRPr="00952CD5" w:rsidRDefault="00332421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332421" w:rsidRDefault="0033242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70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550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217796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D50DB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B6B3B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24"/>
  </w:num>
  <w:num w:numId="7">
    <w:abstractNumId w:val="14"/>
  </w:num>
  <w:num w:numId="8">
    <w:abstractNumId w:val="29"/>
  </w:num>
  <w:num w:numId="9">
    <w:abstractNumId w:val="9"/>
  </w:num>
  <w:num w:numId="10">
    <w:abstractNumId w:val="25"/>
  </w:num>
  <w:num w:numId="11">
    <w:abstractNumId w:val="2"/>
  </w:num>
  <w:num w:numId="12">
    <w:abstractNumId w:val="0"/>
  </w:num>
  <w:num w:numId="13">
    <w:abstractNumId w:val="18"/>
  </w:num>
  <w:num w:numId="14">
    <w:abstractNumId w:val="10"/>
  </w:num>
  <w:num w:numId="15">
    <w:abstractNumId w:val="26"/>
  </w:num>
  <w:num w:numId="16">
    <w:abstractNumId w:val="15"/>
  </w:num>
  <w:num w:numId="17">
    <w:abstractNumId w:val="27"/>
  </w:num>
  <w:num w:numId="18">
    <w:abstractNumId w:val="31"/>
  </w:num>
  <w:num w:numId="19">
    <w:abstractNumId w:val="22"/>
  </w:num>
  <w:num w:numId="20">
    <w:abstractNumId w:val="30"/>
  </w:num>
  <w:num w:numId="21">
    <w:abstractNumId w:val="4"/>
  </w:num>
  <w:num w:numId="22">
    <w:abstractNumId w:val="3"/>
  </w:num>
  <w:num w:numId="23">
    <w:abstractNumId w:val="23"/>
  </w:num>
  <w:num w:numId="24">
    <w:abstractNumId w:val="16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5"/>
  </w:num>
  <w:num w:numId="30">
    <w:abstractNumId w:val="11"/>
  </w:num>
  <w:num w:numId="31">
    <w:abstractNumId w:val="19"/>
  </w:num>
  <w:num w:numId="32">
    <w:abstractNumId w:val="1"/>
  </w:num>
  <w:num w:numId="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310C"/>
    <w:rsid w:val="000F634D"/>
    <w:rsid w:val="0013108A"/>
    <w:rsid w:val="00146783"/>
    <w:rsid w:val="001558CA"/>
    <w:rsid w:val="00192995"/>
    <w:rsid w:val="001D428D"/>
    <w:rsid w:val="001F3EFA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32421"/>
    <w:rsid w:val="00341047"/>
    <w:rsid w:val="004040E1"/>
    <w:rsid w:val="00433379"/>
    <w:rsid w:val="004357F0"/>
    <w:rsid w:val="004500C1"/>
    <w:rsid w:val="004615C6"/>
    <w:rsid w:val="004771C0"/>
    <w:rsid w:val="00481CAF"/>
    <w:rsid w:val="00484A65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780A"/>
    <w:rsid w:val="007110D9"/>
    <w:rsid w:val="007174E7"/>
    <w:rsid w:val="007338EE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614F5"/>
    <w:rsid w:val="00867915"/>
    <w:rsid w:val="00880F04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366A"/>
    <w:rsid w:val="0096762B"/>
    <w:rsid w:val="00995247"/>
    <w:rsid w:val="009F0EED"/>
    <w:rsid w:val="00A01C25"/>
    <w:rsid w:val="00A01D98"/>
    <w:rsid w:val="00A169E7"/>
    <w:rsid w:val="00A45712"/>
    <w:rsid w:val="00A5260C"/>
    <w:rsid w:val="00A63E31"/>
    <w:rsid w:val="00A66D72"/>
    <w:rsid w:val="00A8022B"/>
    <w:rsid w:val="00A91B8B"/>
    <w:rsid w:val="00AA1479"/>
    <w:rsid w:val="00AE00A2"/>
    <w:rsid w:val="00AF4241"/>
    <w:rsid w:val="00B15C81"/>
    <w:rsid w:val="00B16DCC"/>
    <w:rsid w:val="00B2153F"/>
    <w:rsid w:val="00B53276"/>
    <w:rsid w:val="00B809BC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5517F"/>
    <w:rsid w:val="00D932EE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912D2"/>
    <w:rsid w:val="00EA2EF5"/>
    <w:rsid w:val="00EA5131"/>
    <w:rsid w:val="00EB2F44"/>
    <w:rsid w:val="00ED0207"/>
    <w:rsid w:val="00EE65CA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17F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17F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17F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Macintosh Word</Application>
  <DocSecurity>0</DocSecurity>
  <Lines>17</Lines>
  <Paragraphs>4</Paragraphs>
  <ScaleCrop>false</ScaleCrop>
  <Company>SVVSD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2011-01-06T16:42:00Z</cp:lastPrinted>
  <dcterms:created xsi:type="dcterms:W3CDTF">2011-04-21T23:46:00Z</dcterms:created>
  <dcterms:modified xsi:type="dcterms:W3CDTF">2011-06-03T02:55:00Z</dcterms:modified>
</cp:coreProperties>
</file>