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6F567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21DED">
              <w:rPr>
                <w:rFonts w:ascii="Arial" w:hAnsi="Arial" w:cs="Arial"/>
                <w:b/>
                <w:sz w:val="28"/>
                <w:szCs w:val="28"/>
              </w:rPr>
              <w:t>Creation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Music</w:t>
            </w:r>
          </w:p>
        </w:tc>
        <w:tc>
          <w:tcPr>
            <w:tcW w:w="2844" w:type="dxa"/>
            <w:vAlign w:val="center"/>
          </w:tcPr>
          <w:p w:rsidR="0038678E" w:rsidRDefault="0038678E" w:rsidP="006F567A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186605">
              <w:rPr>
                <w:rFonts w:ascii="Arial" w:hAnsi="Arial" w:cs="Arial"/>
                <w:b/>
              </w:rPr>
              <w:t>1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6F567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 xml:space="preserve">Trimester </w:t>
            </w:r>
            <w:r w:rsidR="00186605">
              <w:rPr>
                <w:rFonts w:ascii="Arial" w:hAnsi="Arial" w:cs="Arial"/>
                <w:b/>
              </w:rPr>
              <w:t>1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6F567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AC4242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38678E">
              <w:rPr>
                <w:rFonts w:ascii="Verdana" w:hAnsi="Verdana" w:cs="Verdana"/>
              </w:rPr>
              <w:t xml:space="preserve">.  </w:t>
            </w:r>
            <w:r w:rsidR="00121DED">
              <w:rPr>
                <w:rFonts w:ascii="Verdana" w:hAnsi="Verdana" w:cs="Verdana"/>
              </w:rPr>
              <w:t>Creation</w:t>
            </w:r>
            <w:r w:rsidR="007B6933">
              <w:rPr>
                <w:rFonts w:ascii="Verdana" w:hAnsi="Verdana" w:cs="Verdana"/>
              </w:rPr>
              <w:t xml:space="preserve">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121DED" w:rsidRDefault="00F649E4" w:rsidP="00121DE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5" w:history="1">
              <w:r w:rsidR="00121DED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Display instrumental or vocal improvisation skills by performing extemporaneously what is created in the mind</w:t>
              </w:r>
            </w:hyperlink>
          </w:p>
          <w:p w:rsidR="0038678E" w:rsidRPr="00F408DC" w:rsidRDefault="00F649E4" w:rsidP="00121DE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6" w:history="1">
              <w:r w:rsidR="00121DED">
                <w:rPr>
                  <w:rFonts w:ascii="Arial" w:eastAsiaTheme="minorHAnsi" w:hAnsi="Arial" w:cs="Arial"/>
                  <w:color w:val="0F2C60"/>
                  <w:sz w:val="26"/>
                  <w:szCs w:val="26"/>
                  <w:lang w:eastAsia="en-US"/>
                </w:rPr>
                <w:t>Create music by composing and/or arranging what is heard or envisioned, in notated or non-notated form, with or without the use of music technology, demonstrating originality and technical understanding</w:t>
              </w:r>
            </w:hyperlink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6F567A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6F567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6F567A" w:rsidRPr="006F567A" w:rsidRDefault="006F567A" w:rsidP="006F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Create music through a variety of experiences</w:t>
            </w:r>
          </w:p>
          <w:p w:rsidR="0038678E" w:rsidRPr="00C03768" w:rsidRDefault="006F567A" w:rsidP="006F5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Identify simple musical patterns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6F567A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186605" w:rsidRDefault="00186605" w:rsidP="003A2E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No evidence outcomes for this trimester</w:t>
            </w:r>
          </w:p>
          <w:p w:rsidR="005075A0" w:rsidRDefault="005075A0" w:rsidP="001866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3A2E3A" w:rsidRDefault="003A2E3A" w:rsidP="005075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38678E" w:rsidRPr="0097588B" w:rsidRDefault="0038678E" w:rsidP="003A2E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do some melodies sound better than others?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movement demonstrate what people hear?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music tell a story?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is it important to use symbols to identify what is heard?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Where else can you find patterns?</w:t>
            </w:r>
          </w:p>
          <w:p w:rsidR="0038678E" w:rsidRPr="00F408DC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patterns important in music?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6F567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software and other technology to demonstrate musical opposites of loud/soft, fast/slow, high/low, sound/silence, and beat/no beat provides an opportunity to give a multitude of global, musical examples.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developmentally appropriate movement when responding to musical opposites aids in assessing understanding of opposites in language.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Explaining where opposites can be found in other disciplines (reading, mathematic symbols +/-, visual art) provides an opportunity for transfer of knowledge, building long-term memory.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Explaining why certain sounds can be matched with certain characters (loud and low = Papa Bear, soft and high = Baby Bear) gives a multisensory opportunity to experience literature or drama.</w:t>
            </w:r>
          </w:p>
          <w:p w:rsidR="006F567A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Using simple software and other technology tools to create sounds provides a diverse array of auditory examples of sounds heard in society.</w:t>
            </w:r>
          </w:p>
          <w:p w:rsidR="0038678E" w:rsidRPr="00F408DC" w:rsidRDefault="006F567A" w:rsidP="006F567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The ability to identify repeated patterns in simple songs provides a developmentally appropriate foundation to understanding patterns in society.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6F56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6F567A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6F567A" w:rsidRPr="006F567A" w:rsidRDefault="006F567A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Music tells a story.</w:t>
            </w:r>
          </w:p>
          <w:p w:rsidR="0038678E" w:rsidRPr="00F408DC" w:rsidRDefault="006F567A" w:rsidP="00F408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Music has many patterns.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6F567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CE4B7A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N/A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6F567A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CE4B7A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N/A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6F567A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CE4B7A" w:rsidP="006F567A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N/A</w:t>
            </w:r>
          </w:p>
        </w:tc>
      </w:tr>
    </w:tbl>
    <w:p w:rsidR="0038678E" w:rsidRPr="006A780A" w:rsidRDefault="0038678E" w:rsidP="0038678E"/>
    <w:p w:rsidR="006F567A" w:rsidRDefault="006F567A"/>
    <w:sectPr w:rsidR="006F567A" w:rsidSect="006F567A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7A" w:rsidRPr="005D6474" w:rsidRDefault="006F567A" w:rsidP="006F567A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F649E4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F649E4" w:rsidRPr="005D6474">
      <w:rPr>
        <w:sz w:val="22"/>
        <w:szCs w:val="22"/>
      </w:rPr>
      <w:fldChar w:fldCharType="separate"/>
    </w:r>
    <w:r w:rsidR="00CE4B7A">
      <w:rPr>
        <w:noProof/>
        <w:sz w:val="22"/>
        <w:szCs w:val="22"/>
      </w:rPr>
      <w:t>3</w:t>
    </w:r>
    <w:r w:rsidR="00F649E4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F649E4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F649E4" w:rsidRPr="005D6474">
      <w:rPr>
        <w:sz w:val="22"/>
        <w:szCs w:val="22"/>
      </w:rPr>
      <w:fldChar w:fldCharType="separate"/>
    </w:r>
    <w:r w:rsidR="00CE4B7A">
      <w:rPr>
        <w:noProof/>
        <w:sz w:val="22"/>
        <w:szCs w:val="22"/>
      </w:rPr>
      <w:t>3</w:t>
    </w:r>
    <w:r w:rsidR="00F649E4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6F567A">
      <w:tc>
        <w:tcPr>
          <w:tcW w:w="4584" w:type="dxa"/>
          <w:vAlign w:val="center"/>
        </w:tcPr>
        <w:p w:rsidR="006F567A" w:rsidRDefault="006F567A" w:rsidP="006F567A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6F567A" w:rsidRPr="004040E1" w:rsidRDefault="00186605" w:rsidP="006F567A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1</w:t>
          </w:r>
          <w:r w:rsidR="006F567A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, Standard 2</w:t>
          </w:r>
        </w:p>
      </w:tc>
      <w:tc>
        <w:tcPr>
          <w:tcW w:w="4584" w:type="dxa"/>
          <w:vAlign w:val="center"/>
        </w:tcPr>
        <w:p w:rsidR="006F567A" w:rsidRDefault="006F567A" w:rsidP="006F567A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Kindergarten</w:t>
          </w:r>
        </w:p>
        <w:p w:rsidR="006F567A" w:rsidRDefault="006F567A" w:rsidP="006F567A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Music</w:t>
          </w:r>
        </w:p>
        <w:p w:rsidR="006F567A" w:rsidRPr="00487F71" w:rsidRDefault="006F567A" w:rsidP="006F567A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6F567A" w:rsidRDefault="006F567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5E9A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121DED"/>
    <w:rsid w:val="00186605"/>
    <w:rsid w:val="001A0A70"/>
    <w:rsid w:val="0037176B"/>
    <w:rsid w:val="0038678E"/>
    <w:rsid w:val="003A2E3A"/>
    <w:rsid w:val="005075A0"/>
    <w:rsid w:val="005D6AE8"/>
    <w:rsid w:val="006475E7"/>
    <w:rsid w:val="006F567A"/>
    <w:rsid w:val="00776B26"/>
    <w:rsid w:val="007B6933"/>
    <w:rsid w:val="007F07FD"/>
    <w:rsid w:val="007F4864"/>
    <w:rsid w:val="0097588B"/>
    <w:rsid w:val="00A41E0B"/>
    <w:rsid w:val="00AC4242"/>
    <w:rsid w:val="00B01DD6"/>
    <w:rsid w:val="00B2726A"/>
    <w:rsid w:val="00CE4B7A"/>
    <w:rsid w:val="00D63C0C"/>
    <w:rsid w:val="00E45C87"/>
    <w:rsid w:val="00F408DC"/>
    <w:rsid w:val="00F649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61" TargetMode="External"/><Relationship Id="rId6" Type="http://schemas.openxmlformats.org/officeDocument/2006/relationships/hyperlink" Target="http://www.cde.state.co.us/scripts/allstandards/COStandards.asp?stid=5&amp;glid=0&amp;pgcid=6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Macintosh Word</Application>
  <DocSecurity>0</DocSecurity>
  <Lines>16</Lines>
  <Paragraphs>4</Paragraphs>
  <ScaleCrop>false</ScaleCrop>
  <Company>SVVSD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5</cp:revision>
  <dcterms:created xsi:type="dcterms:W3CDTF">2011-06-02T14:57:00Z</dcterms:created>
  <dcterms:modified xsi:type="dcterms:W3CDTF">2011-06-03T02:48:00Z</dcterms:modified>
</cp:coreProperties>
</file>